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825"/>
        <w:tblW w:w="10348" w:type="dxa"/>
        <w:tblLayout w:type="fixed"/>
        <w:tblLook w:val="04A0" w:firstRow="1" w:lastRow="0" w:firstColumn="1" w:lastColumn="0" w:noHBand="0" w:noVBand="1"/>
      </w:tblPr>
      <w:tblGrid>
        <w:gridCol w:w="1177"/>
        <w:gridCol w:w="1810"/>
        <w:gridCol w:w="983"/>
        <w:gridCol w:w="4365"/>
        <w:gridCol w:w="2013"/>
      </w:tblGrid>
      <w:tr w:rsidR="00B803D9" w:rsidRPr="004B5EA9" w:rsidTr="00641A8B">
        <w:tc>
          <w:tcPr>
            <w:tcW w:w="10348" w:type="dxa"/>
            <w:gridSpan w:val="5"/>
            <w:tcBorders>
              <w:left w:val="single" w:sz="4" w:space="0" w:color="auto"/>
            </w:tcBorders>
            <w:vAlign w:val="center"/>
          </w:tcPr>
          <w:p w:rsidR="00B803D9" w:rsidRDefault="00B803D9" w:rsidP="00641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участников, не явившихся на экзамен ППЭ_____________</w:t>
            </w:r>
          </w:p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Предмет_________</w:t>
            </w:r>
            <w:r w:rsidRPr="004B5E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дата экзамена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</w:tr>
      <w:tr w:rsidR="00B803D9" w:rsidRPr="004B5EA9" w:rsidTr="00641A8B">
        <w:tc>
          <w:tcPr>
            <w:tcW w:w="10348" w:type="dxa"/>
            <w:gridSpan w:val="5"/>
            <w:tcBorders>
              <w:lef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EA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ОГЭ</w:t>
            </w:r>
            <w:r w:rsidR="00161EB4">
              <w:rPr>
                <w:rFonts w:ascii="Times New Roman" w:hAnsi="Times New Roman" w:cs="Times New Roman"/>
                <w:b/>
                <w:sz w:val="28"/>
                <w:szCs w:val="28"/>
              </w:rPr>
              <w:t>/ГВЭ</w:t>
            </w:r>
          </w:p>
        </w:tc>
      </w:tr>
      <w:tr w:rsidR="00B803D9" w:rsidRPr="004B5EA9" w:rsidTr="00641A8B"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E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B5E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B5E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10" w:type="dxa"/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EA9">
              <w:rPr>
                <w:rFonts w:ascii="Times New Roman" w:hAnsi="Times New Roman" w:cs="Times New Roman"/>
                <w:sz w:val="28"/>
                <w:szCs w:val="28"/>
              </w:rPr>
              <w:t>Код ОО</w:t>
            </w:r>
          </w:p>
        </w:tc>
        <w:tc>
          <w:tcPr>
            <w:tcW w:w="983" w:type="dxa"/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EA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EA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</w:tr>
      <w:tr w:rsidR="00B803D9" w:rsidRPr="004B5EA9" w:rsidTr="00641A8B"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E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0" w:type="dxa"/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3D9" w:rsidRPr="004B5EA9" w:rsidTr="00641A8B"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E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0" w:type="dxa"/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3D9" w:rsidRPr="004B5EA9" w:rsidTr="00641A8B"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E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0" w:type="dxa"/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3D9" w:rsidRPr="004B5EA9" w:rsidTr="00641A8B"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E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0" w:type="dxa"/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3D9" w:rsidRPr="004B5EA9" w:rsidTr="00641A8B"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E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0" w:type="dxa"/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B803D9" w:rsidRPr="004B5EA9" w:rsidRDefault="00B803D9" w:rsidP="0064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8F4" w:rsidRPr="00641A8B" w:rsidRDefault="00641A8B" w:rsidP="00641A8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41A8B">
        <w:rPr>
          <w:rFonts w:ascii="Times New Roman" w:hAnsi="Times New Roman" w:cs="Times New Roman"/>
          <w:b/>
          <w:i/>
          <w:sz w:val="28"/>
          <w:szCs w:val="28"/>
        </w:rPr>
        <w:t xml:space="preserve">ГИА-9 </w:t>
      </w:r>
      <w:r w:rsidR="00D02D9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161EB4">
        <w:rPr>
          <w:rFonts w:ascii="Times New Roman" w:hAnsi="Times New Roman" w:cs="Times New Roman"/>
          <w:b/>
          <w:i/>
          <w:sz w:val="28"/>
          <w:szCs w:val="28"/>
        </w:rPr>
        <w:t>1</w:t>
      </w:r>
    </w:p>
    <w:sectPr w:rsidR="00DA78F4" w:rsidRPr="0064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BB"/>
    <w:rsid w:val="001501BB"/>
    <w:rsid w:val="00161EB4"/>
    <w:rsid w:val="00641A8B"/>
    <w:rsid w:val="00B803D9"/>
    <w:rsid w:val="00D02D97"/>
    <w:rsid w:val="00D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78F5E-9BA8-4A4E-ACA1-FB8E30DB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Макарова</dc:creator>
  <cp:keywords/>
  <dc:description/>
  <cp:lastModifiedBy>Марина Макарова</cp:lastModifiedBy>
  <cp:revision>5</cp:revision>
  <dcterms:created xsi:type="dcterms:W3CDTF">2018-05-30T08:48:00Z</dcterms:created>
  <dcterms:modified xsi:type="dcterms:W3CDTF">2021-03-25T11:22:00Z</dcterms:modified>
</cp:coreProperties>
</file>